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ind w:left="18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254000</wp:posOffset>
            </wp:positionH>
            <wp:positionV relativeFrom="paragraph">
              <wp:posOffset>95250</wp:posOffset>
            </wp:positionV>
            <wp:extent cx="1152525" cy="1543050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543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5086350</wp:posOffset>
            </wp:positionH>
            <wp:positionV relativeFrom="paragraph">
              <wp:posOffset>0</wp:posOffset>
            </wp:positionV>
            <wp:extent cx="1463040" cy="129222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292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bidi w:val="1"/>
        <w:ind w:left="180" w:firstLine="0"/>
        <w:jc w:val="center"/>
        <w:rPr>
          <w:b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ind w:left="18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فرم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تعارض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منافع</w:t>
      </w:r>
    </w:p>
    <w:p w:rsidR="00000000" w:rsidDel="00000000" w:rsidP="00000000" w:rsidRDefault="00000000" w:rsidRPr="00000000" w14:paraId="00000005">
      <w:pPr>
        <w:bidi w:val="1"/>
        <w:ind w:left="18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فرم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تعارض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منافع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توافق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نامه</w:t>
      </w:r>
      <w:r w:rsidDel="00000000" w:rsidR="00000000" w:rsidRPr="00000000">
        <w:rPr>
          <w:sz w:val="24"/>
          <w:szCs w:val="24"/>
          <w:rtl w:val="1"/>
        </w:rPr>
        <w:t xml:space="preserve">‏</w:t>
      </w:r>
      <w:r w:rsidDel="00000000" w:rsidR="00000000" w:rsidRPr="00000000">
        <w:rPr>
          <w:sz w:val="24"/>
          <w:szCs w:val="24"/>
          <w:rtl w:val="1"/>
        </w:rPr>
        <w:t xml:space="preserve">ای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است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که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نویسنده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گان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یک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مقاله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اعلام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می</w:t>
      </w:r>
      <w:r w:rsidDel="00000000" w:rsidR="00000000" w:rsidRPr="00000000">
        <w:rPr>
          <w:sz w:val="24"/>
          <w:szCs w:val="24"/>
          <w:rtl w:val="1"/>
        </w:rPr>
        <w:t xml:space="preserve">‏</w:t>
      </w:r>
      <w:r w:rsidDel="00000000" w:rsidR="00000000" w:rsidRPr="00000000">
        <w:rPr>
          <w:sz w:val="24"/>
          <w:szCs w:val="24"/>
          <w:rtl w:val="1"/>
        </w:rPr>
        <w:t xml:space="preserve">کنند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که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رابطه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انتشار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مقاله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ارائه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شده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طور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کامل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اخلاق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نشر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از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جمله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سرقت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ادبی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سوء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رفتار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جعل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داده</w:t>
      </w:r>
      <w:r w:rsidDel="00000000" w:rsidR="00000000" w:rsidRPr="00000000">
        <w:rPr>
          <w:sz w:val="24"/>
          <w:szCs w:val="24"/>
          <w:rtl w:val="1"/>
        </w:rPr>
        <w:t xml:space="preserve">‏</w:t>
      </w:r>
      <w:r w:rsidDel="00000000" w:rsidR="00000000" w:rsidRPr="00000000">
        <w:rPr>
          <w:sz w:val="24"/>
          <w:szCs w:val="24"/>
          <w:rtl w:val="1"/>
        </w:rPr>
        <w:t xml:space="preserve">ها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یا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ارسال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انتشار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دوگانه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پرهیز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نموده</w:t>
      </w:r>
      <w:r w:rsidDel="00000000" w:rsidR="00000000" w:rsidRPr="00000000">
        <w:rPr>
          <w:sz w:val="24"/>
          <w:szCs w:val="24"/>
          <w:rtl w:val="1"/>
        </w:rPr>
        <w:t xml:space="preserve">‏</w:t>
      </w:r>
      <w:r w:rsidDel="00000000" w:rsidR="00000000" w:rsidRPr="00000000">
        <w:rPr>
          <w:sz w:val="24"/>
          <w:szCs w:val="24"/>
          <w:rtl w:val="1"/>
        </w:rPr>
        <w:t xml:space="preserve">اند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منافعی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تجاری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این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راستا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وجود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ندارد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نویسندگان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قبال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ارائه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اثر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خود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وجهی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دریافت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ننموده</w:t>
      </w:r>
      <w:r w:rsidDel="00000000" w:rsidR="00000000" w:rsidRPr="00000000">
        <w:rPr>
          <w:sz w:val="24"/>
          <w:szCs w:val="24"/>
          <w:rtl w:val="1"/>
        </w:rPr>
        <w:t xml:space="preserve">‏</w:t>
      </w:r>
      <w:r w:rsidDel="00000000" w:rsidR="00000000" w:rsidRPr="00000000">
        <w:rPr>
          <w:sz w:val="24"/>
          <w:szCs w:val="24"/>
          <w:rtl w:val="1"/>
        </w:rPr>
        <w:t xml:space="preserve">اند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فرم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تعارض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منافع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خوانندگان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اثر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نشان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می</w:t>
      </w:r>
      <w:r w:rsidDel="00000000" w:rsidR="00000000" w:rsidRPr="00000000">
        <w:rPr>
          <w:sz w:val="24"/>
          <w:szCs w:val="24"/>
          <w:rtl w:val="1"/>
        </w:rPr>
        <w:t xml:space="preserve">‏</w:t>
      </w:r>
      <w:r w:rsidDel="00000000" w:rsidR="00000000" w:rsidRPr="00000000">
        <w:rPr>
          <w:sz w:val="24"/>
          <w:szCs w:val="24"/>
          <w:rtl w:val="1"/>
        </w:rPr>
        <w:t xml:space="preserve">دهد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که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متن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مقاله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چگونه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توسط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نویسندگان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تهیه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ارائه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شده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است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نویسنده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مسئول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جانب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سایر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نویسندگان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این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فرم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را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امضا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تایید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می</w:t>
      </w:r>
      <w:r w:rsidDel="00000000" w:rsidR="00000000" w:rsidRPr="00000000">
        <w:rPr>
          <w:sz w:val="24"/>
          <w:szCs w:val="24"/>
          <w:rtl w:val="1"/>
        </w:rPr>
        <w:t xml:space="preserve">‏‏</w:t>
      </w:r>
      <w:r w:rsidDel="00000000" w:rsidR="00000000" w:rsidRPr="00000000">
        <w:rPr>
          <w:sz w:val="24"/>
          <w:szCs w:val="24"/>
          <w:rtl w:val="1"/>
        </w:rPr>
        <w:t xml:space="preserve">نماید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اصالت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محتوای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آن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را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اعلام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می</w:t>
      </w:r>
      <w:r w:rsidDel="00000000" w:rsidR="00000000" w:rsidRPr="00000000">
        <w:rPr>
          <w:sz w:val="24"/>
          <w:szCs w:val="24"/>
          <w:rtl w:val="1"/>
        </w:rPr>
        <w:t xml:space="preserve">‏‏</w:t>
      </w:r>
      <w:r w:rsidDel="00000000" w:rsidR="00000000" w:rsidRPr="00000000">
        <w:rPr>
          <w:sz w:val="24"/>
          <w:szCs w:val="24"/>
          <w:rtl w:val="1"/>
        </w:rPr>
        <w:t xml:space="preserve">نماید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نویسنده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مسئول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هم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چنین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اعلام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می</w:t>
      </w:r>
      <w:r w:rsidDel="00000000" w:rsidR="00000000" w:rsidRPr="00000000">
        <w:rPr>
          <w:sz w:val="24"/>
          <w:szCs w:val="24"/>
          <w:rtl w:val="1"/>
        </w:rPr>
        <w:t xml:space="preserve">‏</w:t>
      </w:r>
      <w:r w:rsidDel="00000000" w:rsidR="00000000" w:rsidRPr="00000000">
        <w:rPr>
          <w:sz w:val="24"/>
          <w:szCs w:val="24"/>
          <w:rtl w:val="1"/>
        </w:rPr>
        <w:t xml:space="preserve">دارد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که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این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اثر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قبلا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جای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دیگری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منتشر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نشده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همزمان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نشریه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دیگری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ارائه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نگردیده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است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همچنین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کلیه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استفاده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محتوا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جداول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تصاویر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</w:t>
      </w:r>
      <w:r w:rsidDel="00000000" w:rsidR="00000000" w:rsidRPr="00000000">
        <w:rPr>
          <w:sz w:val="24"/>
          <w:szCs w:val="24"/>
          <w:rtl w:val="1"/>
        </w:rPr>
        <w:t xml:space="preserve"> ... </w:t>
      </w:r>
      <w:r w:rsidDel="00000000" w:rsidR="00000000" w:rsidRPr="00000000">
        <w:rPr>
          <w:sz w:val="24"/>
          <w:szCs w:val="24"/>
          <w:rtl w:val="1"/>
        </w:rPr>
        <w:t xml:space="preserve">به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ناشر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محول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گردیده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است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tbl>
      <w:tblPr>
        <w:tblStyle w:val="Table1"/>
        <w:tblW w:w="93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94"/>
        <w:gridCol w:w="5146"/>
        <w:tblGridChange w:id="0">
          <w:tblGrid>
            <w:gridCol w:w="4194"/>
            <w:gridCol w:w="5146"/>
          </w:tblGrid>
        </w:tblGridChange>
      </w:tblGrid>
      <w:tr>
        <w:trPr>
          <w:cantSplit w:val="0"/>
          <w:trHeight w:val="6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tabs>
                <w:tab w:val="left" w:pos="360"/>
              </w:tabs>
              <w:bidi w:val="1"/>
              <w:spacing w:after="0" w:line="240" w:lineRule="auto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1"/>
              </w:rPr>
              <w:t xml:space="preserve">آدرس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1"/>
              </w:rPr>
              <w:t xml:space="preserve">الکترونیکی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نام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نویسنده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مسئول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</w:tc>
      </w:tr>
      <w:tr>
        <w:trPr>
          <w:cantSplit w:val="0"/>
          <w:trHeight w:val="7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tabs>
                <w:tab w:val="left" w:pos="360"/>
              </w:tabs>
              <w:bidi w:val="1"/>
              <w:spacing w:after="0" w:line="240" w:lineRule="auto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تلفن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tabs>
                <w:tab w:val="left" w:pos="360"/>
              </w:tabs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وابستگی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سازمانی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tabs>
                <w:tab w:val="left" w:pos="360"/>
              </w:tabs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عنوان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مقاله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</w:tc>
      </w:tr>
      <w:tr>
        <w:trPr>
          <w:cantSplit w:val="0"/>
          <w:trHeight w:val="924" w:hRule="atLeast"/>
          <w:tblHeader w:val="0"/>
        </w:trPr>
        <w:tc>
          <w:tcPr>
            <w:gridSpan w:val="2"/>
            <w:tcBorders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bidi w:val="1"/>
              <w:spacing w:after="0" w:line="24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آیا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نویسندگان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یا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موسسه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مربوطه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وجهی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از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یک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شخص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ثالث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دولتی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تجاری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بنیاد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خصوصی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غیره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)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برای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هر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بخشی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از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مقاله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ارائه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شده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شامل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کمک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‏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های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مالی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نظارت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داده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‏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ها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طراحی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مطالعه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آماده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‏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سازی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اثر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تجزیه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تحلیل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آماری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...)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دریافت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نموده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است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؟</w:t>
            </w:r>
          </w:p>
        </w:tc>
      </w:tr>
      <w:tr>
        <w:trPr>
          <w:cantSplit w:val="0"/>
          <w:trHeight w:val="349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bidiVisual w:val="1"/>
              <w:tblW w:w="2681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377"/>
              <w:gridCol w:w="1304"/>
              <w:tblGridChange w:id="0">
                <w:tblGrid>
                  <w:gridCol w:w="1377"/>
                  <w:gridCol w:w="1304"/>
                </w:tblGrid>
              </w:tblGridChange>
            </w:tblGrid>
            <w:tr>
              <w:trPr>
                <w:cantSplit w:val="0"/>
                <w:trHeight w:val="333" w:hRule="atLeast"/>
                <w:tblHeader w:val="0"/>
              </w:trPr>
              <w:tc>
                <w:tcPr/>
                <w:p w:rsidR="00000000" w:rsidDel="00000000" w:rsidP="00000000" w:rsidRDefault="00000000" w:rsidRPr="00000000" w14:paraId="0000000F">
                  <w:pPr>
                    <w:widowControl w:val="0"/>
                    <w:tabs>
                      <w:tab w:val="left" w:pos="360"/>
                    </w:tabs>
                    <w:bidi w:val="1"/>
                    <w:spacing w:after="0" w:line="240" w:lineRule="auto"/>
                    <w:jc w:val="both"/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بلی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18"/>
                      <w:szCs w:val="18"/>
                      <w:rtl w:val="0"/>
                    </w:rPr>
                    <w:t xml:space="preserve">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10">
                  <w:pPr>
                    <w:widowControl w:val="0"/>
                    <w:tabs>
                      <w:tab w:val="left" w:pos="360"/>
                    </w:tabs>
                    <w:bidi w:val="1"/>
                    <w:spacing w:after="0" w:line="240" w:lineRule="auto"/>
                    <w:jc w:val="both"/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خیر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18"/>
                      <w:szCs w:val="18"/>
                      <w:rtl w:val="0"/>
                    </w:rPr>
                    <w:t xml:space="preserve">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1">
            <w:pPr>
              <w:widowControl w:val="0"/>
              <w:tabs>
                <w:tab w:val="left" w:pos="360"/>
              </w:tabs>
              <w:bidi w:val="1"/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1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tabs>
                <w:tab w:val="left" w:pos="360"/>
              </w:tabs>
              <w:bidi w:val="1"/>
              <w:spacing w:after="0" w:line="24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آیا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نویسندگان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هرگونه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اختراعی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که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در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حال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انجام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داوری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یا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ثبت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شده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مربوط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این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اثر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را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در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حال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انجام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دارند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؟</w:t>
            </w:r>
          </w:p>
          <w:p w:rsidR="00000000" w:rsidDel="00000000" w:rsidP="00000000" w:rsidRDefault="00000000" w:rsidRPr="00000000" w14:paraId="00000014">
            <w:pPr>
              <w:widowControl w:val="0"/>
              <w:tabs>
                <w:tab w:val="left" w:pos="360"/>
              </w:tabs>
              <w:bidi w:val="1"/>
              <w:spacing w:after="0" w:line="240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bidiVisual w:val="1"/>
              <w:tblW w:w="2681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377"/>
              <w:gridCol w:w="1304"/>
              <w:tblGridChange w:id="0">
                <w:tblGrid>
                  <w:gridCol w:w="1377"/>
                  <w:gridCol w:w="1304"/>
                </w:tblGrid>
              </w:tblGridChange>
            </w:tblGrid>
            <w:tr>
              <w:trPr>
                <w:cantSplit w:val="0"/>
                <w:trHeight w:val="24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5">
                  <w:pPr>
                    <w:widowControl w:val="0"/>
                    <w:tabs>
                      <w:tab w:val="left" w:pos="360"/>
                    </w:tabs>
                    <w:bidi w:val="1"/>
                    <w:spacing w:after="0" w:line="240" w:lineRule="auto"/>
                    <w:jc w:val="both"/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بلی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18"/>
                      <w:szCs w:val="18"/>
                      <w:rtl w:val="0"/>
                    </w:rPr>
                    <w:t xml:space="preserve">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16">
                  <w:pPr>
                    <w:widowControl w:val="0"/>
                    <w:tabs>
                      <w:tab w:val="left" w:pos="360"/>
                    </w:tabs>
                    <w:bidi w:val="1"/>
                    <w:spacing w:after="0" w:line="240" w:lineRule="auto"/>
                    <w:jc w:val="both"/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خیر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18"/>
                      <w:szCs w:val="18"/>
                      <w:rtl w:val="0"/>
                    </w:rPr>
                    <w:t xml:space="preserve">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7">
            <w:pPr>
              <w:widowControl w:val="0"/>
              <w:tabs>
                <w:tab w:val="left" w:pos="360"/>
              </w:tabs>
              <w:bidi w:val="1"/>
              <w:spacing w:after="0" w:line="240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tabs>
                <w:tab w:val="left" w:pos="360"/>
              </w:tabs>
              <w:bidi w:val="1"/>
              <w:spacing w:after="0" w:line="24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آیا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طرق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دسترسی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دیگری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وجود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دارد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که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خوانندگان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بتوانند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که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اطلاعات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اضافی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اثر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مذکور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را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از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نویسندگان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مقاله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دریافت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نمایند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؟</w:t>
            </w:r>
          </w:p>
          <w:tbl>
            <w:tblPr>
              <w:tblStyle w:val="Table4"/>
              <w:bidiVisual w:val="1"/>
              <w:tblW w:w="2681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377"/>
              <w:gridCol w:w="1304"/>
              <w:tblGridChange w:id="0">
                <w:tblGrid>
                  <w:gridCol w:w="1377"/>
                  <w:gridCol w:w="1304"/>
                </w:tblGrid>
              </w:tblGridChange>
            </w:tblGrid>
            <w:tr>
              <w:trPr>
                <w:cantSplit w:val="0"/>
                <w:trHeight w:val="333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A">
                  <w:pPr>
                    <w:widowControl w:val="0"/>
                    <w:tabs>
                      <w:tab w:val="left" w:pos="360"/>
                    </w:tabs>
                    <w:bidi w:val="1"/>
                    <w:spacing w:after="0" w:line="240" w:lineRule="auto"/>
                    <w:jc w:val="both"/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بلی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18"/>
                      <w:szCs w:val="18"/>
                      <w:rtl w:val="0"/>
                    </w:rPr>
                    <w:t xml:space="preserve">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1B">
                  <w:pPr>
                    <w:widowControl w:val="0"/>
                    <w:tabs>
                      <w:tab w:val="left" w:pos="360"/>
                    </w:tabs>
                    <w:bidi w:val="1"/>
                    <w:spacing w:after="0" w:line="240" w:lineRule="auto"/>
                    <w:jc w:val="both"/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خیر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18"/>
                      <w:szCs w:val="18"/>
                      <w:rtl w:val="0"/>
                    </w:rPr>
                    <w:t xml:space="preserve">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C">
            <w:pPr>
              <w:widowControl w:val="0"/>
              <w:tabs>
                <w:tab w:val="left" w:pos="360"/>
              </w:tabs>
              <w:bidi w:val="1"/>
              <w:spacing w:after="0" w:line="240" w:lineRule="auto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6" w:hRule="atLeast"/>
          <w:tblHeader w:val="0"/>
        </w:trPr>
        <w:tc>
          <w:tcPr>
            <w:gridSpan w:val="2"/>
            <w:tcBorders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tabs>
                <w:tab w:val="left" w:pos="360"/>
              </w:tabs>
              <w:bidi w:val="1"/>
              <w:spacing w:after="0" w:line="24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آیا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جنبه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‏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از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این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اثر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مرتبط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حیوانات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آزمایشی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یا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بیماری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های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خاص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انسانی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است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که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نیاز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به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اعلام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و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تایید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اخلاق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نشر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باشد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؟ </w:t>
            </w:r>
          </w:p>
          <w:tbl>
            <w:tblPr>
              <w:tblStyle w:val="Table5"/>
              <w:bidiVisual w:val="1"/>
              <w:tblW w:w="2681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377"/>
              <w:gridCol w:w="1304"/>
              <w:tblGridChange w:id="0">
                <w:tblGrid>
                  <w:gridCol w:w="1377"/>
                  <w:gridCol w:w="1304"/>
                </w:tblGrid>
              </w:tblGridChange>
            </w:tblGrid>
            <w:tr>
              <w:trPr>
                <w:cantSplit w:val="0"/>
                <w:trHeight w:val="333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F">
                  <w:pPr>
                    <w:widowControl w:val="0"/>
                    <w:tabs>
                      <w:tab w:val="left" w:pos="360"/>
                    </w:tabs>
                    <w:bidi w:val="1"/>
                    <w:spacing w:after="0" w:line="240" w:lineRule="auto"/>
                    <w:jc w:val="both"/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بلی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18"/>
                      <w:szCs w:val="18"/>
                      <w:rtl w:val="0"/>
                    </w:rPr>
                    <w:t xml:space="preserve">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0">
                  <w:pPr>
                    <w:widowControl w:val="0"/>
                    <w:tabs>
                      <w:tab w:val="left" w:pos="360"/>
                    </w:tabs>
                    <w:bidi w:val="1"/>
                    <w:spacing w:after="0" w:line="240" w:lineRule="auto"/>
                    <w:jc w:val="both"/>
                    <w:rPr>
                      <w:rFonts w:ascii="Calibri" w:cs="Calibri" w:eastAsia="Calibri" w:hAnsi="Calibri"/>
                      <w:b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خیر</w:t>
                  </w: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18"/>
                      <w:szCs w:val="18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18"/>
                      <w:szCs w:val="18"/>
                      <w:rtl w:val="0"/>
                    </w:rPr>
                    <w:t xml:space="preserve">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1">
            <w:pPr>
              <w:widowControl w:val="0"/>
              <w:tabs>
                <w:tab w:val="left" w:pos="360"/>
              </w:tabs>
              <w:bidi w:val="1"/>
              <w:spacing w:after="0" w:line="240" w:lineRule="auto"/>
              <w:jc w:val="both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bidi w:val="1"/>
              <w:spacing w:after="0" w:line="240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1"/>
              </w:rPr>
              <w:t xml:space="preserve">نام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1"/>
              </w:rPr>
              <w:t xml:space="preserve">نویسنده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1"/>
              </w:rPr>
              <w:t xml:space="preserve">مسئول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1"/>
              </w:rPr>
              <w:t xml:space="preserve">:                       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1"/>
              </w:rPr>
              <w:t xml:space="preserve">تاریخ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1"/>
              </w:rPr>
              <w:t xml:space="preserve">:                          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1"/>
              </w:rPr>
              <w:t xml:space="preserve">امضا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tabs>
          <w:tab w:val="left" w:pos="360"/>
        </w:tabs>
        <w:bidi w:val="1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90" w:top="990" w:left="1080" w:right="81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